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</w:rPr>
        <w:t>Chương 1: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TÂY ÂU TỪ THẾ KỈ V ĐẾN NỬA ĐẦU TK XVI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</w:rPr>
        <w:t>Bài 1: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QUÁ TRÌNH  HÌNH THÀNH VÀ PHÁT TRIỂN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CỦA CHẾ ĐỘ PHONG KIẾN Ở TÂY ÂU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Quá trình  hình thành xã hội phong kiến ở Tây Âu.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N</w:t>
      </w:r>
      <w:r>
        <w:rPr>
          <w:rFonts w:hint="default" w:ascii="Times New Roman" w:hAnsi="Times New Roman" w:cs="Times New Roman"/>
          <w:sz w:val="28"/>
          <w:szCs w:val="28"/>
        </w:rPr>
        <w:t>ử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a cuối thế kỉ V, các tộc người Giéc-man tiêu diệt đế quốc Rô-ma</w:t>
      </w:r>
      <w:r>
        <w:rPr>
          <w:rFonts w:hint="default" w:ascii="Times New Roman" w:hAnsi="Times New Roman" w:cs="Times New Roman"/>
          <w:sz w:val="28"/>
          <w:szCs w:val="28"/>
        </w:rPr>
        <w:t>, t</w:t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 xml:space="preserve">hành lập nhiều vương quốc mới.  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eastAsia="Times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>Xã hội</w:t>
      </w:r>
      <w:r>
        <w:rPr>
          <w:rFonts w:hint="default" w:ascii="Times New Roman" w:hAnsi="Times New Roman" w:eastAsia="Times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>chia làm 2 giai cấp: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>+  Lãnh chúa phong kiến.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>+ Nông nô</w:t>
      </w:r>
      <w:r>
        <w:rPr>
          <w:rFonts w:hint="default" w:ascii="Times New Roman" w:hAnsi="Times New Roman" w:eastAsia="Times" w:cs="Times New Roman"/>
          <w:bCs/>
          <w:sz w:val="28"/>
          <w:szCs w:val="28"/>
          <w:lang w:val="vi-VN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bCs/>
          <w:sz w:val="28"/>
          <w:szCs w:val="28"/>
        </w:rPr>
      </w:pPr>
      <w:r>
        <w:rPr>
          <w:rFonts w:hint="default" w:ascii="Times New Roman" w:hAnsi="Times New Roman" w:eastAsia="Times" w:cs="Times New Roman"/>
          <w:bCs/>
          <w:sz w:val="28"/>
          <w:szCs w:val="28"/>
          <w:lang w:val="vi-VN"/>
        </w:rPr>
        <w:t xml:space="preserve">=&gt; </w:t>
      </w:r>
      <w:r>
        <w:rPr>
          <w:rFonts w:hint="default" w:ascii="Times New Roman" w:hAnsi="Times New Roman" w:eastAsia="Times" w:cs="Times New Roman"/>
          <w:bCs/>
          <w:sz w:val="28"/>
          <w:szCs w:val="28"/>
        </w:rPr>
        <w:t>Thế kỉ IX x</w:t>
      </w:r>
      <w:r>
        <w:rPr>
          <w:rFonts w:hint="default" w:ascii="Times New Roman" w:hAnsi="Times New Roman" w:eastAsia="Times" w:cs="Times New Roman"/>
          <w:bCs/>
          <w:sz w:val="28"/>
          <w:szCs w:val="28"/>
          <w:lang w:val="vi-VN"/>
        </w:rPr>
        <w:t xml:space="preserve">ã hội phong kiến ở châu Âu </w:t>
      </w:r>
      <w:r>
        <w:rPr>
          <w:rFonts w:hint="default" w:ascii="Times New Roman" w:hAnsi="Times New Roman" w:eastAsia="Times" w:cs="Times New Roman"/>
          <w:bCs/>
          <w:sz w:val="28"/>
          <w:szCs w:val="28"/>
        </w:rPr>
        <w:t xml:space="preserve">đã </w:t>
      </w:r>
      <w:r>
        <w:rPr>
          <w:rFonts w:hint="default" w:ascii="Times New Roman" w:hAnsi="Times New Roman" w:eastAsia="Times" w:cs="Times New Roman"/>
          <w:bCs/>
          <w:sz w:val="28"/>
          <w:szCs w:val="28"/>
          <w:lang w:val="vi-VN"/>
        </w:rPr>
        <w:t>hình thành</w:t>
      </w:r>
      <w:r>
        <w:rPr>
          <w:rFonts w:hint="default" w:ascii="Times New Roman" w:hAnsi="Times New Roman" w:eastAsia="Times" w:cs="Times New Roman"/>
          <w:bCs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Lãnh địa phong kiến và quan hệ xã hội của chế độ phong kiến ở Tây Âu.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a. Lãnh địa phong kiến.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- Khái niệm: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là khu đất rộng, trở thành vùng đất riêng của lãnh chúa.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- Đặc điểm: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Kinh tế lãnh địa mang tính tự cung tự cấp. Trong đó nông nghiệp đóng vai trò chủ</w:t>
      </w:r>
      <w:r>
        <w:rPr>
          <w:rFonts w:hint="default" w:ascii="Times New Roman" w:hAnsi="Times New Roman" w:cs="Times New Roman"/>
          <w:sz w:val="28"/>
          <w:szCs w:val="28"/>
        </w:rPr>
        <w:t xml:space="preserve"> yếu.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b. Quan hệ xã hội: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Lãnh chúa bóc lột sức lao động của </w:t>
      </w: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 xml:space="preserve">ông </w:t>
      </w: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ô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eastAsia="Times" w:cs="Times New Roman"/>
          <w:sz w:val="28"/>
          <w:szCs w:val="28"/>
        </w:rPr>
        <w:t>- N</w:t>
      </w:r>
      <w:r>
        <w:rPr>
          <w:rFonts w:hint="default" w:ascii="Times New Roman" w:hAnsi="Times New Roman" w:eastAsia="Times" w:cs="Times New Roman"/>
          <w:sz w:val="28"/>
          <w:szCs w:val="28"/>
          <w:lang w:val="zh-CN"/>
        </w:rPr>
        <w:t>ông nô là lực lượng sản xuất chính. Nhận ruộng đất của lãnh chúa để sản xuất và nộp tô thuế</w:t>
      </w:r>
      <w:r>
        <w:rPr>
          <w:rFonts w:hint="default" w:ascii="Times New Roman" w:hAnsi="Times New Roman" w:eastAsia="Times" w:cs="Times New Roman"/>
          <w:sz w:val="28"/>
          <w:szCs w:val="28"/>
        </w:rPr>
        <w:t xml:space="preserve"> nên phụ thuộc vào lãnh chúa.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Sự xuất hiện các thành thị trung đại.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"/>
        </w:rPr>
        <w:t xml:space="preserve">a.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Sự ra đời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"/>
        </w:rPr>
        <w:t xml:space="preserve">của thành thị trung đại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Cuối thế kỉ XI, sản xuất thủ công nghiệp phát triển dẫn đến nhu cầu trao đổi sản phẩm→hình thành thị trấn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sym w:font="Wingdings" w:char="F0E0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phát triển nên thành thị.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"/>
        </w:rPr>
        <w:t xml:space="preserve">b.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Vai trò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"/>
        </w:rPr>
        <w:t>của thành thị trung đại: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sz w:val="28"/>
          <w:szCs w:val="28"/>
          <w:lang w:val="en"/>
        </w:rPr>
        <w:t>-  Kinh tế: phá vỡ kinh tế lãnh địa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Chính trị: xóa bỏ chế độ phong kiến phân quyền.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Văn hóa: mở mang tri thức</w:t>
      </w:r>
    </w:p>
    <w:p>
      <w:pPr>
        <w:tabs>
          <w:tab w:val="left" w:pos="921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 Sự ra đời của Thiên chúa giáo</w:t>
      </w:r>
    </w:p>
    <w:p>
      <w:pPr>
        <w:tabs>
          <w:tab w:val="left" w:pos="921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Từ thế kỉ I Thiên Chúa giáo ra đời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Đến thế kỉ IV, Thiên Chúa giáo được công nhận là quốc giáo của đế quốc La Mã.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**********************************</w:t>
      </w:r>
    </w:p>
    <w:p>
      <w:pPr>
        <w:tabs>
          <w:tab w:val="left" w:pos="0"/>
          <w:tab w:val="left" w:pos="12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Bài 2: CÁC CUỘC PHÁT KIẾN ĐỊA LÍ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" w:cs="Times New Roman"/>
          <w:b/>
          <w:color w:val="000000"/>
          <w:sz w:val="28"/>
          <w:szCs w:val="28"/>
        </w:rPr>
        <w:t>1.</w:t>
      </w:r>
      <w:r>
        <w:rPr>
          <w:rFonts w:hint="default" w:ascii="Times New Roman" w:hAnsi="Times New Roman" w:eastAsia="Times" w:cs="Times New Roman"/>
          <w:b/>
          <w:color w:val="000000"/>
          <w:sz w:val="28"/>
          <w:szCs w:val="28"/>
          <w:lang w:val="vi-VN"/>
        </w:rPr>
        <w:t>Hành trình của một số cuộc phát kiến địa lí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" w:cs="Times New Roman"/>
          <w:bCs/>
          <w:color w:val="000000"/>
          <w:sz w:val="28"/>
          <w:szCs w:val="28"/>
        </w:rPr>
        <w:t>Năm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1487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B. Đi-a-xơ đến Cực Nam Châu Phi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Năm 1492 C. Cô-lôm-bô Tìm ra Châu Mỹ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" w:cs="Times New Roman"/>
          <w:bCs/>
          <w:color w:val="000000"/>
          <w:sz w:val="28"/>
          <w:szCs w:val="28"/>
        </w:rPr>
        <w:t>Năm 1498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" w:cs="Times New Roman"/>
          <w:bCs/>
          <w:color w:val="000000"/>
          <w:sz w:val="28"/>
          <w:szCs w:val="28"/>
        </w:rPr>
        <w:t xml:space="preserve">Va-xcô đơ Ga-ma đến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Tây Nam Ấn Độ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" w:cs="Times New Roman"/>
          <w:bCs/>
          <w:color w:val="000000"/>
          <w:sz w:val="28"/>
          <w:szCs w:val="28"/>
        </w:rPr>
        <w:t xml:space="preserve">Năm 1519-1522 Ma-gien-lăng đi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vòng quanh trái đất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2. Hệ quả của các cuộc phát kiến địa lí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-Tích cực: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>+ Đem lại hiểu biết mới về Trái Đất</w:t>
      </w:r>
      <w:r>
        <w:rPr>
          <w:rFonts w:hint="default" w:ascii="Times New Roman" w:hAnsi="Times New Roman" w:eastAsia="Times" w:cs="Times New Roman"/>
          <w:sz w:val="28"/>
          <w:szCs w:val="28"/>
        </w:rPr>
        <w:t>, vùng đất mới, con đường mới, dân to54c mới…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eastAsia="Times" w:cs="Times New Roman"/>
          <w:sz w:val="28"/>
          <w:szCs w:val="28"/>
        </w:rPr>
        <w:t>+ Thúc đẩy nhanh sự tan rã của xã hội phong kiến và sự ra đời của CNTB ở châu Âu.</w:t>
      </w:r>
    </w:p>
    <w:p>
      <w:pPr>
        <w:spacing w:after="0" w:line="240" w:lineRule="auto"/>
        <w:jc w:val="both"/>
        <w:rPr>
          <w:rFonts w:hint="default" w:ascii="Times New Roman" w:hAnsi="Times New Roman" w:eastAsia="Times" w:cs="Times New Roman"/>
          <w:sz w:val="28"/>
          <w:szCs w:val="28"/>
        </w:rPr>
      </w:pPr>
      <w:r>
        <w:rPr>
          <w:rFonts w:hint="default" w:ascii="Times New Roman" w:hAnsi="Times New Roman" w:eastAsia="Times" w:cs="Times New Roman"/>
          <w:b/>
          <w:sz w:val="28"/>
          <w:szCs w:val="28"/>
        </w:rPr>
        <w:t>- Tiêu cực:</w:t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Times" w:cs="Times New Roman"/>
          <w:sz w:val="28"/>
          <w:szCs w:val="28"/>
        </w:rPr>
        <w:t xml:space="preserve">Sự ra đời của CNTD và </w:t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>cướp bóc thuộc địa</w:t>
      </w:r>
      <w:r>
        <w:rPr>
          <w:rFonts w:hint="default" w:ascii="Times New Roman" w:hAnsi="Times New Roman" w:eastAsia="Times" w:cs="Times New Roman"/>
          <w:sz w:val="28"/>
          <w:szCs w:val="28"/>
        </w:rPr>
        <w:t>-</w:t>
      </w:r>
      <w:r>
        <w:rPr>
          <w:rFonts w:hint="default" w:ascii="Times New Roman" w:hAnsi="Times New Roman" w:eastAsia="Times" w:cs="Times New Roman"/>
          <w:sz w:val="28"/>
          <w:szCs w:val="28"/>
          <w:lang w:val="vi-VN"/>
        </w:rPr>
        <w:t xml:space="preserve"> buôn bán nô lệ</w:t>
      </w:r>
      <w:r>
        <w:rPr>
          <w:rFonts w:hint="default" w:ascii="Times New Roman" w:hAnsi="Times New Roman" w:eastAsia="Times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40299"/>
    <w:multiLevelType w:val="multilevel"/>
    <w:tmpl w:val="09B40299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547A"/>
    <w:rsid w:val="1DF6547A"/>
    <w:rsid w:val="5FFA0406"/>
    <w:rsid w:val="6E1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2022-09-22T08:12:00Z</dcterms:created>
  <dc:creator>Thu</dc:creator>
  <cp:lastModifiedBy>HIEU</cp:lastModifiedBy>
  <dcterms:modified xsi:type="dcterms:W3CDTF">2022-09-22T14:30:50Z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899D739220274692B697DCB6F8951688</vt:lpwstr>
  </property>
</Properties>
</file>